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D" w:rsidRDefault="00460674" w:rsidP="00D84703">
      <w:pPr>
        <w:pStyle w:val="Noga"/>
        <w:spacing w:line="240" w:lineRule="auto"/>
        <w:ind w:right="72"/>
        <w:jc w:val="both"/>
        <w:rPr>
          <w:rFonts w:cs="Arial"/>
          <w:color w:val="000000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/>
        </w:rPr>
        <w:t>Datum: 22</w:t>
      </w:r>
      <w:r w:rsidR="00F850ED">
        <w:rPr>
          <w:rFonts w:cs="Arial"/>
          <w:color w:val="000000"/>
          <w:sz w:val="22"/>
          <w:szCs w:val="22"/>
          <w:lang w:val="sl-SI"/>
        </w:rPr>
        <w:t>.12.2020</w:t>
      </w:r>
    </w:p>
    <w:p w:rsidR="00F850ED" w:rsidRDefault="00F850ED" w:rsidP="00D84703">
      <w:pPr>
        <w:pStyle w:val="Noga"/>
        <w:spacing w:line="240" w:lineRule="auto"/>
        <w:ind w:right="72"/>
        <w:jc w:val="both"/>
        <w:rPr>
          <w:rFonts w:cs="Arial"/>
          <w:sz w:val="22"/>
          <w:szCs w:val="22"/>
          <w:lang w:val="sl-SI"/>
        </w:rPr>
      </w:pPr>
    </w:p>
    <w:p w:rsidR="00F850ED" w:rsidRDefault="00F850ED" w:rsidP="00F50605">
      <w:pPr>
        <w:pStyle w:val="Noga"/>
        <w:spacing w:line="240" w:lineRule="auto"/>
        <w:ind w:right="72"/>
        <w:jc w:val="center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 P O R O Č I L O   Z A   J A V N O S T</w:t>
      </w:r>
    </w:p>
    <w:p w:rsidR="00F850ED" w:rsidRDefault="00F850ED" w:rsidP="00D8470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en-GB"/>
        </w:rPr>
      </w:pPr>
    </w:p>
    <w:p w:rsidR="00F850ED" w:rsidRPr="00B8295B" w:rsidRDefault="00F850ED" w:rsidP="00D84703">
      <w:pPr>
        <w:jc w:val="both"/>
        <w:rPr>
          <w:rFonts w:cs="Arial"/>
          <w:b/>
          <w:bCs/>
          <w:color w:val="000000"/>
          <w:sz w:val="22"/>
          <w:szCs w:val="22"/>
          <w:lang w:val="sl-SI" w:eastAsia="en-GB"/>
        </w:rPr>
      </w:pPr>
      <w:r w:rsidRPr="00B8295B">
        <w:rPr>
          <w:rFonts w:cs="Arial"/>
          <w:b/>
          <w:bCs/>
          <w:color w:val="000000"/>
          <w:sz w:val="22"/>
          <w:szCs w:val="22"/>
          <w:lang w:val="sl-SI" w:eastAsia="en-GB"/>
        </w:rPr>
        <w:t xml:space="preserve">OBJAVLJEN </w:t>
      </w:r>
      <w:r w:rsidR="00B8295B" w:rsidRPr="00B8295B">
        <w:rPr>
          <w:rFonts w:cs="Arial"/>
          <w:b/>
          <w:sz w:val="22"/>
          <w:szCs w:val="22"/>
          <w:lang w:val="sl-SI"/>
        </w:rPr>
        <w:t>JAVNI NATEČAJ</w:t>
      </w:r>
      <w:r w:rsidR="00983708">
        <w:rPr>
          <w:rFonts w:cs="Arial"/>
          <w:b/>
          <w:sz w:val="22"/>
          <w:szCs w:val="22"/>
          <w:lang w:val="sl-SI"/>
        </w:rPr>
        <w:t xml:space="preserve"> </w:t>
      </w:r>
      <w:r w:rsidR="00B8295B" w:rsidRPr="00B8295B">
        <w:rPr>
          <w:rFonts w:cs="Arial"/>
          <w:b/>
          <w:sz w:val="22"/>
          <w:szCs w:val="22"/>
          <w:lang w:val="sl-SI"/>
        </w:rPr>
        <w:t xml:space="preserve">ZA IZBOR KREATIVNE ZASNOVE </w:t>
      </w:r>
      <w:r w:rsidR="000E6441">
        <w:rPr>
          <w:rFonts w:cs="Arial"/>
          <w:b/>
          <w:sz w:val="22"/>
          <w:szCs w:val="22"/>
          <w:lang w:val="sl-SI"/>
        </w:rPr>
        <w:t>PO KATERI BO IZDELANA</w:t>
      </w:r>
      <w:r w:rsidR="00B8295B" w:rsidRPr="00B8295B">
        <w:rPr>
          <w:rFonts w:cs="Arial"/>
          <w:b/>
          <w:sz w:val="22"/>
          <w:szCs w:val="22"/>
          <w:lang w:val="sl-SI"/>
        </w:rPr>
        <w:t xml:space="preserve"> </w:t>
      </w:r>
      <w:r w:rsidR="000E6441">
        <w:rPr>
          <w:rFonts w:cs="Arial"/>
          <w:b/>
          <w:sz w:val="22"/>
          <w:szCs w:val="22"/>
          <w:lang w:val="sl-SI"/>
        </w:rPr>
        <w:t>SIMBOLNA</w:t>
      </w:r>
      <w:r w:rsidR="00B8295B">
        <w:rPr>
          <w:rFonts w:cs="Arial"/>
          <w:b/>
          <w:sz w:val="22"/>
          <w:szCs w:val="22"/>
          <w:lang w:val="sl-SI"/>
        </w:rPr>
        <w:t xml:space="preserve"> </w:t>
      </w:r>
      <w:r w:rsidR="000E6441">
        <w:rPr>
          <w:rFonts w:cs="Arial"/>
          <w:b/>
          <w:sz w:val="22"/>
          <w:szCs w:val="22"/>
          <w:lang w:val="sl-SI"/>
        </w:rPr>
        <w:t>NAGRADA</w:t>
      </w:r>
      <w:r w:rsidR="00B8295B" w:rsidRPr="00B8295B">
        <w:rPr>
          <w:rFonts w:cs="Arial"/>
          <w:b/>
          <w:sz w:val="22"/>
          <w:szCs w:val="22"/>
          <w:lang w:val="sl-SI"/>
        </w:rPr>
        <w:t xml:space="preserve"> ZLATA</w:t>
      </w:r>
      <w:r w:rsidR="00B8295B">
        <w:rPr>
          <w:rFonts w:cs="Arial"/>
          <w:b/>
          <w:sz w:val="22"/>
          <w:szCs w:val="22"/>
          <w:lang w:val="sl-SI"/>
        </w:rPr>
        <w:t xml:space="preserve"> ČEBELA</w:t>
      </w:r>
    </w:p>
    <w:p w:rsidR="00F850ED" w:rsidRPr="00B8295B" w:rsidRDefault="00F850ED" w:rsidP="00D8470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en-GB"/>
        </w:rPr>
      </w:pPr>
    </w:p>
    <w:p w:rsidR="006D74BB" w:rsidRDefault="00B8295B" w:rsidP="00D84703">
      <w:pPr>
        <w:jc w:val="both"/>
        <w:rPr>
          <w:rFonts w:cs="Arial"/>
          <w:b/>
          <w:szCs w:val="20"/>
          <w:lang w:val="sl-SI"/>
        </w:rPr>
      </w:pPr>
      <w:r w:rsidRPr="00983708">
        <w:rPr>
          <w:rFonts w:cs="Arial"/>
          <w:b/>
          <w:bCs/>
          <w:color w:val="000000"/>
          <w:szCs w:val="20"/>
          <w:lang w:val="sl-SI" w:eastAsia="en-GB"/>
        </w:rPr>
        <w:t xml:space="preserve">Ljubljana, </w:t>
      </w:r>
      <w:r w:rsidR="00D84703">
        <w:rPr>
          <w:rFonts w:cs="Arial"/>
          <w:b/>
          <w:bCs/>
          <w:color w:val="000000"/>
          <w:szCs w:val="20"/>
          <w:lang w:val="sl-SI" w:eastAsia="en-GB"/>
        </w:rPr>
        <w:t>22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>.</w:t>
      </w:r>
      <w:r w:rsidRPr="00983708">
        <w:rPr>
          <w:rFonts w:cs="Arial"/>
          <w:b/>
          <w:bCs/>
          <w:color w:val="000000"/>
          <w:szCs w:val="20"/>
          <w:lang w:val="sl-SI" w:eastAsia="en-GB"/>
        </w:rPr>
        <w:t xml:space="preserve"> 12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>.</w:t>
      </w:r>
      <w:r w:rsidRPr="00983708">
        <w:rPr>
          <w:rFonts w:cs="Arial"/>
          <w:b/>
          <w:bCs/>
          <w:color w:val="000000"/>
          <w:szCs w:val="20"/>
          <w:lang w:val="sl-SI" w:eastAsia="en-GB"/>
        </w:rPr>
        <w:t xml:space="preserve"> 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>2020</w:t>
      </w:r>
      <w:r w:rsidR="00983708">
        <w:rPr>
          <w:rFonts w:cs="Arial"/>
          <w:b/>
          <w:bCs/>
          <w:color w:val="000000"/>
          <w:szCs w:val="20"/>
          <w:lang w:val="sl-SI" w:eastAsia="en-GB"/>
        </w:rPr>
        <w:t>.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 xml:space="preserve"> Ministrstvo za kmetijstvo, gozdarstvo in prehrano </w:t>
      </w:r>
      <w:r w:rsidR="000E6441">
        <w:rPr>
          <w:rFonts w:cs="Arial"/>
          <w:b/>
          <w:bCs/>
          <w:color w:val="000000"/>
          <w:szCs w:val="20"/>
          <w:lang w:val="sl-SI" w:eastAsia="en-GB"/>
        </w:rPr>
        <w:t>(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>MKGP</w:t>
      </w:r>
      <w:r w:rsidR="000E6441">
        <w:rPr>
          <w:rFonts w:cs="Arial"/>
          <w:b/>
          <w:bCs/>
          <w:color w:val="000000"/>
          <w:szCs w:val="20"/>
          <w:lang w:val="sl-SI" w:eastAsia="en-GB"/>
        </w:rPr>
        <w:t>)</w:t>
      </w:r>
      <w:r w:rsidR="00F850ED" w:rsidRPr="00983708">
        <w:rPr>
          <w:rFonts w:cs="Arial"/>
          <w:b/>
          <w:bCs/>
          <w:color w:val="000000"/>
          <w:szCs w:val="20"/>
          <w:lang w:val="sl-SI" w:eastAsia="en-GB"/>
        </w:rPr>
        <w:t xml:space="preserve">, </w:t>
      </w:r>
      <w:r w:rsidRPr="00983708">
        <w:rPr>
          <w:b/>
          <w:szCs w:val="20"/>
          <w:lang w:val="sl-SI"/>
        </w:rPr>
        <w:t xml:space="preserve">je </w:t>
      </w:r>
      <w:r w:rsidR="00D84703">
        <w:rPr>
          <w:b/>
          <w:szCs w:val="20"/>
          <w:lang w:val="sl-SI"/>
        </w:rPr>
        <w:t xml:space="preserve">danes </w:t>
      </w:r>
      <w:r w:rsidRPr="00983708">
        <w:rPr>
          <w:b/>
          <w:szCs w:val="20"/>
          <w:lang w:val="sl-SI"/>
        </w:rPr>
        <w:t xml:space="preserve">objavilo </w:t>
      </w:r>
      <w:r w:rsidR="006D74BB">
        <w:rPr>
          <w:b/>
          <w:szCs w:val="20"/>
          <w:lang w:val="sl-SI"/>
        </w:rPr>
        <w:t xml:space="preserve">javni </w:t>
      </w:r>
      <w:r w:rsidRPr="00983708">
        <w:rPr>
          <w:b/>
          <w:szCs w:val="20"/>
          <w:lang w:val="sl-SI"/>
        </w:rPr>
        <w:t>natečaj za izbor</w:t>
      </w:r>
      <w:r w:rsidRPr="00983708">
        <w:rPr>
          <w:rFonts w:cs="Arial"/>
          <w:b/>
          <w:szCs w:val="20"/>
          <w:lang w:val="sl-SI"/>
        </w:rPr>
        <w:t xml:space="preserve"> inovativne, kreativne zasnove </w:t>
      </w:r>
      <w:r w:rsidR="00983708">
        <w:rPr>
          <w:rFonts w:cs="Arial"/>
          <w:b/>
          <w:szCs w:val="20"/>
          <w:lang w:val="sl-SI"/>
        </w:rPr>
        <w:t xml:space="preserve">in načrta </w:t>
      </w:r>
      <w:r w:rsidRPr="00983708">
        <w:rPr>
          <w:rFonts w:cs="Arial"/>
          <w:b/>
          <w:szCs w:val="20"/>
          <w:lang w:val="sl-SI"/>
        </w:rPr>
        <w:t>simbolnega predmeta - nagrade Zlata čebela.</w:t>
      </w:r>
      <w:r w:rsidR="006D74BB">
        <w:rPr>
          <w:rFonts w:cs="Arial"/>
          <w:b/>
          <w:szCs w:val="20"/>
          <w:lang w:val="sl-SI"/>
        </w:rPr>
        <w:t xml:space="preserve"> O</w:t>
      </w:r>
      <w:r w:rsidR="006D74BB" w:rsidRPr="00983708">
        <w:rPr>
          <w:b/>
          <w:szCs w:val="20"/>
          <w:lang w:val="sl-SI"/>
        </w:rPr>
        <w:t xml:space="preserve">dprti, anonimni </w:t>
      </w:r>
      <w:r w:rsidR="006D74BB">
        <w:rPr>
          <w:rFonts w:cs="Arial"/>
          <w:b/>
          <w:lang w:val="sl-SI"/>
        </w:rPr>
        <w:t>n</w:t>
      </w:r>
      <w:r w:rsidR="00F56E45" w:rsidRPr="00983708">
        <w:rPr>
          <w:rFonts w:cs="Arial"/>
          <w:b/>
          <w:lang w:val="sl-SI"/>
        </w:rPr>
        <w:t xml:space="preserve">atečaj naslavlja vse zainteresirane </w:t>
      </w:r>
      <w:r w:rsidR="00F56E45" w:rsidRPr="00983708">
        <w:rPr>
          <w:rFonts w:cs="Arial"/>
          <w:b/>
          <w:bCs/>
          <w:lang w:val="sl-SI"/>
        </w:rPr>
        <w:t>avtorsko</w:t>
      </w:r>
      <w:r w:rsidR="00F56E45">
        <w:rPr>
          <w:rFonts w:cs="Arial"/>
          <w:b/>
          <w:bCs/>
          <w:lang w:val="sl-SI"/>
        </w:rPr>
        <w:t>,</w:t>
      </w:r>
      <w:r w:rsidR="00F56E45" w:rsidRPr="00983708">
        <w:rPr>
          <w:rFonts w:cs="Arial"/>
          <w:b/>
          <w:bCs/>
          <w:lang w:val="sl-SI"/>
        </w:rPr>
        <w:t xml:space="preserve"> tehnično in organizacijsko usposobljene </w:t>
      </w:r>
      <w:r w:rsidR="00F56E45" w:rsidRPr="00983708">
        <w:rPr>
          <w:rFonts w:cs="Arial"/>
          <w:b/>
          <w:lang w:val="sl-SI"/>
        </w:rPr>
        <w:t xml:space="preserve">državljane </w:t>
      </w:r>
      <w:r w:rsidR="00F56E45">
        <w:rPr>
          <w:rFonts w:cs="Arial"/>
          <w:b/>
          <w:lang w:val="sl-SI"/>
        </w:rPr>
        <w:t>R</w:t>
      </w:r>
      <w:r w:rsidR="00D84703">
        <w:rPr>
          <w:rFonts w:cs="Arial"/>
          <w:b/>
          <w:lang w:val="sl-SI"/>
        </w:rPr>
        <w:t xml:space="preserve">epublike Slovenije. </w:t>
      </w:r>
      <w:r w:rsidR="006D74BB">
        <w:rPr>
          <w:rFonts w:cs="Arial"/>
          <w:b/>
          <w:lang w:val="sl-SI"/>
        </w:rPr>
        <w:t>Strokovna žirija, imenovana s strani ministra dr. Jožeta Podgorška, bo izbrala tri najboljše predloge za izdelavo te nagrade.</w:t>
      </w:r>
      <w:r w:rsidR="00F56E45" w:rsidRPr="00983708">
        <w:rPr>
          <w:rFonts w:cs="Arial"/>
          <w:b/>
          <w:lang w:val="sl-SI"/>
        </w:rPr>
        <w:t xml:space="preserve"> </w:t>
      </w:r>
      <w:r w:rsidR="006D74BB">
        <w:rPr>
          <w:rFonts w:cs="Arial"/>
          <w:b/>
          <w:lang w:val="sl-SI"/>
        </w:rPr>
        <w:t>Nagrada bo izdelana po n</w:t>
      </w:r>
      <w:r w:rsidR="006D74BB">
        <w:rPr>
          <w:rFonts w:cs="Arial"/>
          <w:b/>
          <w:szCs w:val="20"/>
          <w:lang w:val="sl-SI"/>
        </w:rPr>
        <w:t>ajb</w:t>
      </w:r>
      <w:r w:rsidR="006D74BB" w:rsidRPr="00983708">
        <w:rPr>
          <w:rFonts w:cs="Arial"/>
          <w:b/>
          <w:szCs w:val="20"/>
          <w:lang w:val="sl-SI"/>
        </w:rPr>
        <w:t>oljšem</w:t>
      </w:r>
      <w:r w:rsidR="006D74BB">
        <w:rPr>
          <w:rFonts w:cs="Arial"/>
          <w:b/>
          <w:szCs w:val="20"/>
          <w:lang w:val="sl-SI"/>
        </w:rPr>
        <w:t xml:space="preserve"> izbranem</w:t>
      </w:r>
      <w:r w:rsidR="006D74BB" w:rsidRPr="00983708">
        <w:rPr>
          <w:rFonts w:cs="Arial"/>
          <w:b/>
          <w:szCs w:val="20"/>
          <w:lang w:val="sl-SI"/>
        </w:rPr>
        <w:t xml:space="preserve"> predlogu, </w:t>
      </w:r>
      <w:r w:rsidR="006D74BB">
        <w:rPr>
          <w:rFonts w:cs="Arial"/>
          <w:b/>
          <w:szCs w:val="20"/>
          <w:lang w:val="sl-SI"/>
        </w:rPr>
        <w:t xml:space="preserve">in bo s strani </w:t>
      </w:r>
      <w:r w:rsidR="006D74BB" w:rsidRPr="00983708">
        <w:rPr>
          <w:rFonts w:cs="Arial"/>
          <w:b/>
          <w:szCs w:val="20"/>
          <w:lang w:val="sl-SI"/>
        </w:rPr>
        <w:t>predsednik</w:t>
      </w:r>
      <w:r w:rsidR="006D74BB">
        <w:rPr>
          <w:rFonts w:cs="Arial"/>
          <w:b/>
          <w:szCs w:val="20"/>
          <w:lang w:val="sl-SI"/>
        </w:rPr>
        <w:t>a</w:t>
      </w:r>
      <w:r w:rsidR="006D74BB" w:rsidRPr="00983708">
        <w:rPr>
          <w:rFonts w:cs="Arial"/>
          <w:b/>
          <w:szCs w:val="20"/>
          <w:lang w:val="sl-SI"/>
        </w:rPr>
        <w:t xml:space="preserve"> Republike Slovenije podeljeva</w:t>
      </w:r>
      <w:r w:rsidR="006D74BB">
        <w:rPr>
          <w:rFonts w:cs="Arial"/>
          <w:b/>
          <w:szCs w:val="20"/>
          <w:lang w:val="sl-SI"/>
        </w:rPr>
        <w:t>na</w:t>
      </w:r>
      <w:r w:rsidR="006D74BB" w:rsidRPr="00983708">
        <w:rPr>
          <w:rFonts w:cs="Arial"/>
          <w:b/>
          <w:szCs w:val="20"/>
          <w:lang w:val="sl-SI"/>
        </w:rPr>
        <w:t xml:space="preserve"> vsak</w:t>
      </w:r>
      <w:r w:rsidR="006D74BB">
        <w:rPr>
          <w:rFonts w:cs="Arial"/>
          <w:b/>
          <w:szCs w:val="20"/>
          <w:lang w:val="sl-SI"/>
        </w:rPr>
        <w:t>o leto ob svetovnem dnevu čebel</w:t>
      </w:r>
      <w:r w:rsidR="000E6441">
        <w:rPr>
          <w:rFonts w:cs="Arial"/>
          <w:b/>
          <w:szCs w:val="20"/>
          <w:lang w:val="sl-SI"/>
        </w:rPr>
        <w:t>,</w:t>
      </w:r>
      <w:r w:rsidR="004B5B98">
        <w:rPr>
          <w:rFonts w:cs="Arial"/>
          <w:b/>
          <w:szCs w:val="20"/>
          <w:lang w:val="sl-SI"/>
        </w:rPr>
        <w:t xml:space="preserve"> za svetovne dosežke na področju čebelarstva.</w:t>
      </w:r>
    </w:p>
    <w:p w:rsidR="006D74BB" w:rsidRDefault="006D74BB" w:rsidP="00D84703">
      <w:pPr>
        <w:jc w:val="both"/>
        <w:rPr>
          <w:rFonts w:cs="Arial"/>
          <w:b/>
          <w:szCs w:val="20"/>
          <w:lang w:val="sl-SI"/>
        </w:rPr>
      </w:pPr>
    </w:p>
    <w:p w:rsidR="006D74BB" w:rsidRDefault="004B5B98" w:rsidP="006D74BB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>Odziv na javni natečaj p</w:t>
      </w:r>
      <w:r w:rsidR="006D74BB" w:rsidRPr="006D74BB">
        <w:rPr>
          <w:rFonts w:cs="Arial"/>
          <w:lang w:val="sl-SI"/>
        </w:rPr>
        <w:t>ričakujemo od likovnih umetnikov, oblikovalcev, arhitektov, kiparjev, drugih zainteresiranih avtorjev, pravnih oseb in/ali skupin avtorjev.</w:t>
      </w:r>
      <w:r w:rsidR="006D74BB">
        <w:rPr>
          <w:rFonts w:cs="Arial"/>
          <w:lang w:val="sl-SI"/>
        </w:rPr>
        <w:t xml:space="preserve"> Pomembno je</w:t>
      </w:r>
      <w:r w:rsidR="00460674">
        <w:rPr>
          <w:rFonts w:cs="Arial"/>
          <w:lang w:val="sl-SI"/>
        </w:rPr>
        <w:t>,</w:t>
      </w:r>
      <w:r w:rsidR="006D74BB">
        <w:rPr>
          <w:rFonts w:cs="Arial"/>
          <w:lang w:val="sl-SI"/>
        </w:rPr>
        <w:t xml:space="preserve"> da vloga sledi </w:t>
      </w:r>
      <w:r w:rsidR="006D74BB" w:rsidRPr="006D74BB">
        <w:rPr>
          <w:rFonts w:cs="Arial"/>
          <w:lang w:val="sl-SI"/>
        </w:rPr>
        <w:t>opisani</w:t>
      </w:r>
      <w:r w:rsidR="006D74BB">
        <w:rPr>
          <w:rFonts w:cs="Arial"/>
          <w:lang w:val="sl-SI"/>
        </w:rPr>
        <w:t>m</w:t>
      </w:r>
      <w:r w:rsidR="006D74BB" w:rsidRPr="006D74BB">
        <w:rPr>
          <w:rFonts w:cs="Arial"/>
          <w:lang w:val="sl-SI"/>
        </w:rPr>
        <w:t xml:space="preserve"> izhodišč</w:t>
      </w:r>
      <w:r w:rsidR="006D74BB">
        <w:rPr>
          <w:rFonts w:cs="Arial"/>
          <w:lang w:val="sl-SI"/>
        </w:rPr>
        <w:t>em</w:t>
      </w:r>
      <w:r w:rsidR="006D74BB" w:rsidRPr="006D74BB">
        <w:rPr>
          <w:rFonts w:cs="Arial"/>
          <w:lang w:val="sl-SI"/>
        </w:rPr>
        <w:t xml:space="preserve"> v razpisni dokumentaciji,</w:t>
      </w:r>
      <w:r w:rsidR="006D74BB">
        <w:rPr>
          <w:rFonts w:cs="Arial"/>
          <w:lang w:val="sl-SI"/>
        </w:rPr>
        <w:t xml:space="preserve"> </w:t>
      </w:r>
      <w:r w:rsidR="006D74BB" w:rsidRPr="006D74BB">
        <w:rPr>
          <w:rFonts w:cs="Arial"/>
          <w:lang w:val="sl-SI"/>
        </w:rPr>
        <w:t>z izvirnim predlogom za izdelavo vrhunskega, kakovostnega in funkcionalno oblikovanega predmeta</w:t>
      </w:r>
      <w:r w:rsidR="00460674">
        <w:rPr>
          <w:rFonts w:cs="Arial"/>
          <w:lang w:val="sl-SI"/>
        </w:rPr>
        <w:t xml:space="preserve">. </w:t>
      </w:r>
      <w:r w:rsidR="00460674" w:rsidRPr="00B8295B">
        <w:rPr>
          <w:rFonts w:cs="Arial"/>
          <w:szCs w:val="20"/>
          <w:lang w:val="sl-SI"/>
        </w:rPr>
        <w:t xml:space="preserve">Oblika nagrade, kot </w:t>
      </w:r>
      <w:r w:rsidR="00460674" w:rsidRPr="00B8295B">
        <w:rPr>
          <w:rFonts w:cs="Arial"/>
          <w:color w:val="000000"/>
          <w:szCs w:val="20"/>
          <w:lang w:val="sl-SI" w:eastAsia="en-GB"/>
        </w:rPr>
        <w:t>najvišje priznanje na področju čebelarstva na svetu,</w:t>
      </w:r>
      <w:r w:rsidR="00460674">
        <w:rPr>
          <w:rFonts w:cs="Arial"/>
          <w:color w:val="000000"/>
          <w:szCs w:val="20"/>
          <w:lang w:val="sl-SI" w:eastAsia="en-GB"/>
        </w:rPr>
        <w:t xml:space="preserve"> naj o</w:t>
      </w:r>
      <w:r w:rsidR="006D74BB" w:rsidRPr="006D74BB">
        <w:rPr>
          <w:rFonts w:cs="Arial"/>
          <w:lang w:val="sl-SI"/>
        </w:rPr>
        <w:t>draža</w:t>
      </w:r>
      <w:r w:rsidR="00460674">
        <w:rPr>
          <w:rFonts w:cs="Arial"/>
          <w:lang w:val="sl-SI"/>
        </w:rPr>
        <w:t xml:space="preserve"> </w:t>
      </w:r>
      <w:r w:rsidR="006D74BB" w:rsidRPr="006D74BB">
        <w:rPr>
          <w:rFonts w:cs="Arial"/>
          <w:lang w:val="sl-SI"/>
        </w:rPr>
        <w:t xml:space="preserve">prepoznavanje in simbolnost opraševalcev, čebelarstva, varovanja okolja in sožitja človeka z naravo. </w:t>
      </w:r>
    </w:p>
    <w:p w:rsidR="000E6441" w:rsidRDefault="000E6441" w:rsidP="00460674">
      <w:pPr>
        <w:pStyle w:val="Odstavekseznama"/>
        <w:spacing w:line="240" w:lineRule="auto"/>
        <w:ind w:left="0"/>
        <w:jc w:val="both"/>
        <w:rPr>
          <w:rFonts w:cs="Arial"/>
          <w:szCs w:val="20"/>
        </w:rPr>
      </w:pPr>
    </w:p>
    <w:p w:rsidR="006D74BB" w:rsidRPr="00F14958" w:rsidRDefault="006D74BB" w:rsidP="00460674">
      <w:pPr>
        <w:pStyle w:val="Odstavekseznama"/>
        <w:spacing w:line="240" w:lineRule="auto"/>
        <w:ind w:left="0"/>
        <w:jc w:val="both"/>
        <w:rPr>
          <w:rFonts w:cs="Arial"/>
          <w:szCs w:val="20"/>
        </w:rPr>
      </w:pPr>
      <w:r w:rsidRPr="00F14958">
        <w:rPr>
          <w:rFonts w:cs="Arial"/>
          <w:szCs w:val="20"/>
        </w:rPr>
        <w:t xml:space="preserve">Poleg mednarodne vrednosti mora nagrada predstavljati tudi vrhunsko simbolno vrednost tako za prejemnika nagrade kot Republiko Slovenijo, ki jo podeljuje. </w:t>
      </w:r>
      <w:r w:rsidR="00460674">
        <w:rPr>
          <w:rFonts w:cs="Arial"/>
          <w:szCs w:val="20"/>
        </w:rPr>
        <w:t>Naj bo</w:t>
      </w:r>
      <w:r w:rsidRPr="00B8295B">
        <w:rPr>
          <w:rFonts w:cs="Arial"/>
          <w:color w:val="000000"/>
          <w:szCs w:val="20"/>
          <w:lang w:eastAsia="en-GB"/>
        </w:rPr>
        <w:t xml:space="preserve"> časovno univerzalna in mednarodno sprejemljiva za vse potencialne nagrajence iz različnih držav sveta. </w:t>
      </w:r>
    </w:p>
    <w:p w:rsidR="00460674" w:rsidRDefault="00460674" w:rsidP="006D74BB">
      <w:pPr>
        <w:jc w:val="both"/>
        <w:rPr>
          <w:rFonts w:cs="Arial"/>
          <w:lang w:val="sl-SI"/>
        </w:rPr>
      </w:pPr>
    </w:p>
    <w:p w:rsidR="006D74BB" w:rsidRPr="00460674" w:rsidRDefault="004B5B98" w:rsidP="006D74BB">
      <w:pPr>
        <w:jc w:val="both"/>
        <w:rPr>
          <w:rFonts w:cs="Arial"/>
          <w:szCs w:val="20"/>
          <w:lang w:val="sl-SI"/>
        </w:rPr>
      </w:pPr>
      <w:r>
        <w:rPr>
          <w:rFonts w:cs="Arial"/>
          <w:lang w:val="sl-SI"/>
        </w:rPr>
        <w:t>I</w:t>
      </w:r>
      <w:r w:rsidR="006D74BB" w:rsidRPr="00F14958">
        <w:rPr>
          <w:rFonts w:cs="Arial"/>
          <w:lang w:val="sl-SI"/>
        </w:rPr>
        <w:t xml:space="preserve">me nagrade Zlata </w:t>
      </w:r>
      <w:r>
        <w:rPr>
          <w:rFonts w:cs="Arial"/>
          <w:lang w:val="sl-SI"/>
        </w:rPr>
        <w:t>čebela</w:t>
      </w:r>
      <w:r w:rsidR="006D74BB" w:rsidRPr="00F14958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naj prijavitelje na natečaj </w:t>
      </w:r>
      <w:r w:rsidR="006D74BB" w:rsidRPr="00F14958">
        <w:rPr>
          <w:rFonts w:cs="Arial"/>
          <w:lang w:val="sl-SI"/>
        </w:rPr>
        <w:t xml:space="preserve">ne omejuje </w:t>
      </w:r>
      <w:r w:rsidR="00460674">
        <w:rPr>
          <w:rFonts w:cs="Arial"/>
          <w:lang w:val="sl-SI"/>
        </w:rPr>
        <w:t>–</w:t>
      </w:r>
      <w:r w:rsidR="006D74BB" w:rsidRPr="00F14958">
        <w:rPr>
          <w:rFonts w:cs="Arial"/>
          <w:lang w:val="sl-SI"/>
        </w:rPr>
        <w:t xml:space="preserve"> </w:t>
      </w:r>
      <w:r w:rsidR="00460674">
        <w:rPr>
          <w:rFonts w:cs="Arial"/>
          <w:lang w:val="sl-SI"/>
        </w:rPr>
        <w:t xml:space="preserve">izbira </w:t>
      </w:r>
      <w:r w:rsidR="006D74BB" w:rsidRPr="00F14958">
        <w:rPr>
          <w:rFonts w:cs="Arial"/>
          <w:lang w:val="sl-SI"/>
        </w:rPr>
        <w:t>oblik</w:t>
      </w:r>
      <w:r w:rsidR="00460674">
        <w:rPr>
          <w:rFonts w:cs="Arial"/>
          <w:lang w:val="sl-SI"/>
        </w:rPr>
        <w:t xml:space="preserve">e in materiala </w:t>
      </w:r>
      <w:r w:rsidR="006D74BB" w:rsidRPr="00F14958">
        <w:rPr>
          <w:rFonts w:cs="Arial"/>
          <w:lang w:val="sl-SI"/>
        </w:rPr>
        <w:t xml:space="preserve">iz katerega bo nagrada, je prepuščena </w:t>
      </w:r>
      <w:r>
        <w:rPr>
          <w:rFonts w:cs="Arial"/>
          <w:lang w:val="sl-SI"/>
        </w:rPr>
        <w:t>avtorjem</w:t>
      </w:r>
      <w:r w:rsidR="006D74BB" w:rsidRPr="00F14958">
        <w:rPr>
          <w:rFonts w:cs="Arial"/>
          <w:lang w:val="sl-SI"/>
        </w:rPr>
        <w:t>.</w:t>
      </w:r>
      <w:r w:rsidR="006D74BB" w:rsidRPr="00F14958">
        <w:rPr>
          <w:rFonts w:cs="Arial"/>
          <w:szCs w:val="20"/>
          <w:lang w:val="sl-SI"/>
        </w:rPr>
        <w:t xml:space="preserve"> </w:t>
      </w:r>
    </w:p>
    <w:p w:rsidR="004B5B98" w:rsidRDefault="004B5B98" w:rsidP="006D74BB">
      <w:pPr>
        <w:pStyle w:val="Pripombabesedilo"/>
        <w:rPr>
          <w:rFonts w:ascii="Arial" w:hAnsi="Arial" w:cs="Arial"/>
        </w:rPr>
      </w:pPr>
    </w:p>
    <w:p w:rsidR="006D74BB" w:rsidRPr="004B5B98" w:rsidRDefault="004B5B98" w:rsidP="000E6441">
      <w:pPr>
        <w:pStyle w:val="Pripombabesedilo"/>
        <w:rPr>
          <w:rFonts w:ascii="Arial" w:hAnsi="Arial" w:cs="Arial"/>
        </w:rPr>
      </w:pPr>
      <w:r w:rsidRPr="004B5B98">
        <w:rPr>
          <w:rFonts w:ascii="Arial" w:hAnsi="Arial" w:cs="Arial"/>
        </w:rPr>
        <w:t xml:space="preserve">Presojo odličnosti in interpretativnosti podane kreativne zasnove, bo izvedla Strokovna žirija, v katero so </w:t>
      </w:r>
      <w:r w:rsidR="000E6441" w:rsidRPr="00B9525A">
        <w:rPr>
          <w:rFonts w:ascii="Arial" w:hAnsi="Arial" w:cs="Arial"/>
        </w:rPr>
        <w:t xml:space="preserve">poleg predstavnika MKGP in predsednika Čebelarske zveze Slovenije, </w:t>
      </w:r>
      <w:r w:rsidRPr="00B9525A">
        <w:rPr>
          <w:rFonts w:ascii="Arial" w:hAnsi="Arial" w:cs="Arial"/>
        </w:rPr>
        <w:t>vključeni priznani strokovnjaki s področja oblikovanja, marketinga in komuniciranja.</w:t>
      </w:r>
    </w:p>
    <w:p w:rsidR="004B5B98" w:rsidRDefault="004B5B98" w:rsidP="006D74BB">
      <w:pPr>
        <w:pStyle w:val="Pripombabesedilo"/>
        <w:rPr>
          <w:rFonts w:ascii="Arial" w:hAnsi="Arial" w:cs="Arial"/>
        </w:rPr>
      </w:pPr>
    </w:p>
    <w:p w:rsidR="00460674" w:rsidRDefault="004B5B98" w:rsidP="006D74BB">
      <w:pPr>
        <w:pStyle w:val="Pripombabesedil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D74BB">
        <w:rPr>
          <w:rFonts w:ascii="Arial" w:hAnsi="Arial" w:cs="Arial"/>
        </w:rPr>
        <w:t xml:space="preserve"> razpisni dokumentaciji</w:t>
      </w:r>
      <w:r w:rsidR="00F50605">
        <w:rPr>
          <w:rFonts w:ascii="Arial" w:hAnsi="Arial" w:cs="Arial"/>
        </w:rPr>
        <w:t>,</w:t>
      </w:r>
      <w:r w:rsidR="006D74BB">
        <w:rPr>
          <w:rFonts w:ascii="Arial" w:hAnsi="Arial" w:cs="Arial"/>
        </w:rPr>
        <w:t xml:space="preserve"> </w:t>
      </w:r>
      <w:r w:rsidR="00460674">
        <w:rPr>
          <w:rFonts w:ascii="Arial" w:hAnsi="Arial" w:cs="Arial"/>
        </w:rPr>
        <w:t xml:space="preserve">objavljeni na </w:t>
      </w:r>
      <w:r w:rsidR="00F50605">
        <w:rPr>
          <w:rFonts w:ascii="Arial" w:hAnsi="Arial" w:cs="Arial"/>
        </w:rPr>
        <w:t>portalu javnih naročil</w:t>
      </w:r>
      <w:r w:rsidR="00B9525A">
        <w:rPr>
          <w:rFonts w:ascii="Arial" w:hAnsi="Arial" w:cs="Arial"/>
        </w:rPr>
        <w:t xml:space="preserve"> </w:t>
      </w:r>
      <w:hyperlink r:id="rId8" w:history="1">
        <w:r w:rsidR="00B9525A" w:rsidRPr="00B9525A">
          <w:rPr>
            <w:rStyle w:val="Hiperpovezava"/>
            <w:rFonts w:ascii="Arial" w:hAnsi="Arial" w:cs="Arial"/>
          </w:rPr>
          <w:t xml:space="preserve"> http://www.enarocanje.si/Obrazci/?id_obrazec=380441</w:t>
        </w:r>
      </w:hyperlink>
      <w:r w:rsidR="00F50605">
        <w:rPr>
          <w:rFonts w:ascii="Arial" w:hAnsi="Arial" w:cs="Arial"/>
        </w:rPr>
        <w:t xml:space="preserve">, </w:t>
      </w:r>
      <w:r w:rsidR="006D74BB">
        <w:rPr>
          <w:rFonts w:ascii="Arial" w:hAnsi="Arial" w:cs="Arial"/>
        </w:rPr>
        <w:t>so jasno navedeni kriteriji</w:t>
      </w:r>
      <w:r w:rsidR="00460674">
        <w:rPr>
          <w:rFonts w:ascii="Arial" w:hAnsi="Arial" w:cs="Arial"/>
        </w:rPr>
        <w:t>,</w:t>
      </w:r>
      <w:r w:rsidR="006D74BB">
        <w:rPr>
          <w:rFonts w:ascii="Arial" w:hAnsi="Arial" w:cs="Arial"/>
        </w:rPr>
        <w:t xml:space="preserve"> pa tudi merila ocenjevanja. </w:t>
      </w:r>
      <w:r w:rsidR="006D74BB" w:rsidRPr="00460674">
        <w:rPr>
          <w:rFonts w:ascii="Arial" w:hAnsi="Arial" w:cs="Arial"/>
          <w:b/>
        </w:rPr>
        <w:t>Rok za posredovanje vlog je 22. februar 2021</w:t>
      </w:r>
      <w:r w:rsidR="006D74BB">
        <w:rPr>
          <w:rFonts w:ascii="Arial" w:hAnsi="Arial" w:cs="Arial"/>
        </w:rPr>
        <w:t xml:space="preserve">. </w:t>
      </w:r>
    </w:p>
    <w:p w:rsidR="00460674" w:rsidRDefault="00460674" w:rsidP="006D74BB">
      <w:pPr>
        <w:pStyle w:val="Pripombabesedilo"/>
        <w:rPr>
          <w:rFonts w:ascii="Arial" w:hAnsi="Arial" w:cs="Arial"/>
        </w:rPr>
      </w:pPr>
    </w:p>
    <w:p w:rsidR="006D74BB" w:rsidRPr="00B8295B" w:rsidRDefault="006D74BB" w:rsidP="006D74BB">
      <w:pPr>
        <w:pStyle w:val="Pripombabesedilo"/>
        <w:rPr>
          <w:rFonts w:ascii="Arial" w:hAnsi="Arial" w:cs="Arial"/>
        </w:rPr>
      </w:pPr>
      <w:r>
        <w:rPr>
          <w:rFonts w:ascii="Arial" w:hAnsi="Arial" w:cs="Arial"/>
        </w:rPr>
        <w:t>Izmed vseh pravočasno pris</w:t>
      </w:r>
      <w:r w:rsidR="004B5B98">
        <w:rPr>
          <w:rFonts w:ascii="Arial" w:hAnsi="Arial" w:cs="Arial"/>
        </w:rPr>
        <w:t>pelih vlog bo Strokovna žirija</w:t>
      </w:r>
      <w:r>
        <w:rPr>
          <w:rFonts w:ascii="Arial" w:hAnsi="Arial" w:cs="Arial"/>
        </w:rPr>
        <w:t>, izbrala tri najboljše predloge kreativne zasnove in načrta. S prvo</w:t>
      </w:r>
      <w:r w:rsidR="004B5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izbranim</w:t>
      </w:r>
      <w:r w:rsidR="004B5B98">
        <w:rPr>
          <w:rFonts w:ascii="Arial" w:hAnsi="Arial" w:cs="Arial"/>
        </w:rPr>
        <w:t xml:space="preserve"> vlagateljem</w:t>
      </w:r>
      <w:r>
        <w:rPr>
          <w:rFonts w:ascii="Arial" w:hAnsi="Arial" w:cs="Arial"/>
        </w:rPr>
        <w:t>, ki bo po merilih prejel največ točk, bo MKGP sklenilo pogodbo za izdelavo te nagrade.</w:t>
      </w:r>
    </w:p>
    <w:p w:rsidR="006D74BB" w:rsidRDefault="006D74BB" w:rsidP="006D74BB">
      <w:pPr>
        <w:pStyle w:val="Odstavekseznama"/>
        <w:spacing w:line="240" w:lineRule="auto"/>
        <w:ind w:left="0"/>
        <w:jc w:val="both"/>
        <w:rPr>
          <w:rFonts w:cs="Arial"/>
          <w:szCs w:val="20"/>
        </w:rPr>
      </w:pPr>
    </w:p>
    <w:p w:rsidR="000E6441" w:rsidRDefault="000E6441" w:rsidP="006D74BB">
      <w:pPr>
        <w:pStyle w:val="Odstavekseznama"/>
        <w:spacing w:line="240" w:lineRule="aut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MKGP poziva vse zainteresirane naj se odzovejo na natečaj in tako prispevajo k prepoznavnosti Slovenije, naših naporov za </w:t>
      </w:r>
      <w:r w:rsidR="00A6496F">
        <w:rPr>
          <w:rFonts w:cs="Arial"/>
          <w:szCs w:val="20"/>
        </w:rPr>
        <w:t xml:space="preserve">ohranjanje opraševalcev, </w:t>
      </w:r>
      <w:r>
        <w:rPr>
          <w:rFonts w:cs="Arial"/>
          <w:szCs w:val="20"/>
        </w:rPr>
        <w:t xml:space="preserve">podeželja in sožitja </w:t>
      </w:r>
      <w:r w:rsidR="00A6496F">
        <w:rPr>
          <w:rFonts w:cs="Arial"/>
          <w:szCs w:val="20"/>
        </w:rPr>
        <w:t>človeka z naravo.</w:t>
      </w:r>
    </w:p>
    <w:p w:rsidR="006D74BB" w:rsidRDefault="006D74BB" w:rsidP="00460674">
      <w:pPr>
        <w:pStyle w:val="Odstavekseznama"/>
        <w:spacing w:line="240" w:lineRule="auto"/>
        <w:ind w:left="0"/>
        <w:jc w:val="center"/>
        <w:rPr>
          <w:rFonts w:cs="Arial"/>
          <w:szCs w:val="20"/>
        </w:rPr>
      </w:pPr>
    </w:p>
    <w:p w:rsidR="00F850ED" w:rsidRDefault="00F850ED" w:rsidP="0046067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  <w:szCs w:val="22"/>
          <w:lang w:val="sl-SI"/>
        </w:rPr>
      </w:pPr>
      <w:bookmarkStart w:id="0" w:name="_GoBack"/>
      <w:bookmarkEnd w:id="0"/>
      <w:r>
        <w:rPr>
          <w:rFonts w:cs="Arial"/>
          <w:bCs/>
          <w:color w:val="000000"/>
          <w:sz w:val="22"/>
          <w:szCs w:val="22"/>
          <w:lang w:val="sl-SI" w:eastAsia="en-GB"/>
        </w:rPr>
        <w:t>*</w:t>
      </w:r>
      <w:r>
        <w:rPr>
          <w:rFonts w:cs="Arial"/>
          <w:bCs/>
          <w:color w:val="000000"/>
          <w:sz w:val="22"/>
          <w:szCs w:val="22"/>
          <w:lang w:val="sl-SI" w:eastAsia="en-GB"/>
        </w:rPr>
        <w:tab/>
        <w:t>*</w:t>
      </w:r>
      <w:r>
        <w:rPr>
          <w:rFonts w:cs="Arial"/>
          <w:bCs/>
          <w:color w:val="000000"/>
          <w:sz w:val="22"/>
          <w:szCs w:val="22"/>
          <w:lang w:val="sl-SI" w:eastAsia="en-GB"/>
        </w:rPr>
        <w:tab/>
        <w:t>*</w:t>
      </w:r>
    </w:p>
    <w:sectPr w:rsidR="00F850ED" w:rsidSect="00975F04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E8" w:rsidRDefault="003F6BE8">
      <w:r>
        <w:separator/>
      </w:r>
    </w:p>
  </w:endnote>
  <w:endnote w:type="continuationSeparator" w:id="0">
    <w:p w:rsidR="003F6BE8" w:rsidRDefault="003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3B" w:rsidRDefault="00E45C7A">
    <w:pPr>
      <w:pStyle w:val="Nog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4D512" wp14:editId="018F05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5C7A" w:rsidRDefault="00E45C7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E45C7A" w:rsidRDefault="00E45C7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E8" w:rsidRDefault="003F6BE8">
      <w:r>
        <w:separator/>
      </w:r>
    </w:p>
  </w:footnote>
  <w:footnote w:type="continuationSeparator" w:id="0">
    <w:p w:rsidR="003F6BE8" w:rsidRDefault="003F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3B" w:rsidRPr="00110CBD" w:rsidRDefault="002D683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D683B" w:rsidRPr="008F3500">
      <w:trPr>
        <w:cantSplit/>
        <w:trHeight w:hRule="exact" w:val="847"/>
      </w:trPr>
      <w:tc>
        <w:tcPr>
          <w:tcW w:w="567" w:type="dxa"/>
        </w:tcPr>
        <w:p w:rsidR="002D683B" w:rsidRPr="008F3500" w:rsidRDefault="002D683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48A8CC5" wp14:editId="5247065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2D683B" w:rsidRPr="008F3500" w:rsidRDefault="002D683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CBB205" wp14:editId="66791EF0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br/>
    </w:r>
    <w:r>
      <w:rPr>
        <w:rFonts w:cs="Arial"/>
        <w:sz w:val="16"/>
        <w:lang w:val="sl-SI"/>
      </w:rPr>
      <w:br/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2D683B" w:rsidRPr="008F3500" w:rsidRDefault="002D68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</w:p>
  <w:p w:rsidR="002D683B" w:rsidRPr="008F3500" w:rsidRDefault="002D68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2D683B" w:rsidRPr="008F3500" w:rsidRDefault="002D68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www.mkgp.gov.si</w:t>
    </w:r>
    <w:proofErr w:type="spellEnd"/>
  </w:p>
  <w:p w:rsidR="002D683B" w:rsidRPr="008F3500" w:rsidRDefault="002D683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352A9"/>
    <w:multiLevelType w:val="hybridMultilevel"/>
    <w:tmpl w:val="182E0B72"/>
    <w:lvl w:ilvl="0" w:tplc="4740D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87C67"/>
    <w:multiLevelType w:val="hybridMultilevel"/>
    <w:tmpl w:val="999C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E"/>
    <w:rsid w:val="00023A88"/>
    <w:rsid w:val="00070DCF"/>
    <w:rsid w:val="000A7238"/>
    <w:rsid w:val="000E6441"/>
    <w:rsid w:val="000F2262"/>
    <w:rsid w:val="001357B2"/>
    <w:rsid w:val="00137D96"/>
    <w:rsid w:val="00140B5C"/>
    <w:rsid w:val="00157B72"/>
    <w:rsid w:val="0017478F"/>
    <w:rsid w:val="001975FB"/>
    <w:rsid w:val="001A0E4C"/>
    <w:rsid w:val="001B33DF"/>
    <w:rsid w:val="001B77B5"/>
    <w:rsid w:val="00202A77"/>
    <w:rsid w:val="00205035"/>
    <w:rsid w:val="002553B6"/>
    <w:rsid w:val="002616CF"/>
    <w:rsid w:val="00271CE5"/>
    <w:rsid w:val="00282020"/>
    <w:rsid w:val="002839BB"/>
    <w:rsid w:val="002A2B69"/>
    <w:rsid w:val="002C0333"/>
    <w:rsid w:val="002D5531"/>
    <w:rsid w:val="002D683B"/>
    <w:rsid w:val="003071C9"/>
    <w:rsid w:val="003422B5"/>
    <w:rsid w:val="0034638A"/>
    <w:rsid w:val="003636BF"/>
    <w:rsid w:val="00365D91"/>
    <w:rsid w:val="00371442"/>
    <w:rsid w:val="003845B4"/>
    <w:rsid w:val="00387B1A"/>
    <w:rsid w:val="0039413E"/>
    <w:rsid w:val="003C5EE5"/>
    <w:rsid w:val="003E1C74"/>
    <w:rsid w:val="003F6BE8"/>
    <w:rsid w:val="00416C19"/>
    <w:rsid w:val="00431A5E"/>
    <w:rsid w:val="00460674"/>
    <w:rsid w:val="004657EE"/>
    <w:rsid w:val="004B45A2"/>
    <w:rsid w:val="004B5B98"/>
    <w:rsid w:val="004F2CB6"/>
    <w:rsid w:val="00526246"/>
    <w:rsid w:val="00567106"/>
    <w:rsid w:val="00573AC2"/>
    <w:rsid w:val="005943D9"/>
    <w:rsid w:val="005B07AE"/>
    <w:rsid w:val="005D5EE7"/>
    <w:rsid w:val="005E1D3C"/>
    <w:rsid w:val="00625AE6"/>
    <w:rsid w:val="00632253"/>
    <w:rsid w:val="00642714"/>
    <w:rsid w:val="006455CE"/>
    <w:rsid w:val="00653674"/>
    <w:rsid w:val="00655841"/>
    <w:rsid w:val="00663BE6"/>
    <w:rsid w:val="0068303B"/>
    <w:rsid w:val="006D74BB"/>
    <w:rsid w:val="0071233F"/>
    <w:rsid w:val="00717713"/>
    <w:rsid w:val="00733017"/>
    <w:rsid w:val="00783310"/>
    <w:rsid w:val="00783AEB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E45B9"/>
    <w:rsid w:val="008F3500"/>
    <w:rsid w:val="00924E3C"/>
    <w:rsid w:val="009612BB"/>
    <w:rsid w:val="00975F04"/>
    <w:rsid w:val="00983708"/>
    <w:rsid w:val="009C740A"/>
    <w:rsid w:val="00A125C5"/>
    <w:rsid w:val="00A13AF1"/>
    <w:rsid w:val="00A2451C"/>
    <w:rsid w:val="00A6496F"/>
    <w:rsid w:val="00A65EE7"/>
    <w:rsid w:val="00A70133"/>
    <w:rsid w:val="00A72C96"/>
    <w:rsid w:val="00A770A6"/>
    <w:rsid w:val="00A813B1"/>
    <w:rsid w:val="00AB36C4"/>
    <w:rsid w:val="00AC32B2"/>
    <w:rsid w:val="00AC6D2D"/>
    <w:rsid w:val="00B17141"/>
    <w:rsid w:val="00B31575"/>
    <w:rsid w:val="00B37F3C"/>
    <w:rsid w:val="00B50C20"/>
    <w:rsid w:val="00B8295B"/>
    <w:rsid w:val="00B8547D"/>
    <w:rsid w:val="00B9525A"/>
    <w:rsid w:val="00C250D5"/>
    <w:rsid w:val="00C35666"/>
    <w:rsid w:val="00C92898"/>
    <w:rsid w:val="00CA4340"/>
    <w:rsid w:val="00CB1287"/>
    <w:rsid w:val="00CE5238"/>
    <w:rsid w:val="00CE7514"/>
    <w:rsid w:val="00D14185"/>
    <w:rsid w:val="00D248DE"/>
    <w:rsid w:val="00D370DD"/>
    <w:rsid w:val="00D84703"/>
    <w:rsid w:val="00D8542D"/>
    <w:rsid w:val="00DB2A51"/>
    <w:rsid w:val="00DC6A71"/>
    <w:rsid w:val="00DF6089"/>
    <w:rsid w:val="00E0357D"/>
    <w:rsid w:val="00E45C7A"/>
    <w:rsid w:val="00E65CFD"/>
    <w:rsid w:val="00ED1C3E"/>
    <w:rsid w:val="00ED2038"/>
    <w:rsid w:val="00F004FF"/>
    <w:rsid w:val="00F14958"/>
    <w:rsid w:val="00F240BB"/>
    <w:rsid w:val="00F50605"/>
    <w:rsid w:val="00F56E45"/>
    <w:rsid w:val="00F57FED"/>
    <w:rsid w:val="00F850ED"/>
    <w:rsid w:val="00FA592C"/>
    <w:rsid w:val="00FD5C2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jlqj4b">
    <w:name w:val="jlqj4b"/>
    <w:basedOn w:val="Privzetapisavaodstavka"/>
    <w:rsid w:val="0071233F"/>
  </w:style>
  <w:style w:type="paragraph" w:styleId="HTML-oblikovano">
    <w:name w:val="HTML Preformatted"/>
    <w:basedOn w:val="Navaden"/>
    <w:link w:val="HTML-oblikovanoZnak"/>
    <w:uiPriority w:val="99"/>
    <w:unhideWhenUsed/>
    <w:rsid w:val="0071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en-GB" w:eastAsia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1233F"/>
    <w:rPr>
      <w:rFonts w:ascii="Courier New" w:hAnsi="Courier New" w:cs="Courier New"/>
      <w:lang w:val="en-GB" w:eastAsia="en-GB"/>
    </w:rPr>
  </w:style>
  <w:style w:type="paragraph" w:customStyle="1" w:styleId="3372873BB58A4DED866D2BE34882C06C">
    <w:name w:val="3372873BB58A4DED866D2BE34882C06C"/>
    <w:rsid w:val="00E45C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NogaZnak">
    <w:name w:val="Noga Znak"/>
    <w:basedOn w:val="Privzetapisavaodstavka"/>
    <w:link w:val="Noga"/>
    <w:rsid w:val="00E45C7A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45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45C7A"/>
    <w:rPr>
      <w:rFonts w:ascii="Tahoma" w:hAnsi="Tahoma" w:cs="Tahoma"/>
      <w:sz w:val="16"/>
      <w:szCs w:val="16"/>
      <w:lang w:val="en-US" w:eastAsia="en-US"/>
    </w:rPr>
  </w:style>
  <w:style w:type="character" w:customStyle="1" w:styleId="viiyi">
    <w:name w:val="viiyi"/>
    <w:basedOn w:val="Privzetapisavaodstavka"/>
    <w:rsid w:val="001B33DF"/>
  </w:style>
  <w:style w:type="paragraph" w:styleId="Pripombabesedilo">
    <w:name w:val="annotation text"/>
    <w:basedOn w:val="Navaden"/>
    <w:link w:val="PripombabesediloZnak"/>
    <w:uiPriority w:val="99"/>
    <w:rsid w:val="00B8295B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295B"/>
  </w:style>
  <w:style w:type="paragraph" w:styleId="Odstavekseznama">
    <w:name w:val="List Paragraph"/>
    <w:basedOn w:val="Navaden"/>
    <w:link w:val="OdstavekseznamaZnak"/>
    <w:uiPriority w:val="34"/>
    <w:qFormat/>
    <w:rsid w:val="00B8295B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B8295B"/>
    <w:rPr>
      <w:rFonts w:ascii="Arial" w:hAnsi="Arial"/>
      <w:szCs w:val="24"/>
      <w:lang w:eastAsia="en-US"/>
    </w:rPr>
  </w:style>
  <w:style w:type="character" w:styleId="Krepko">
    <w:name w:val="Strong"/>
    <w:uiPriority w:val="22"/>
    <w:qFormat/>
    <w:rsid w:val="00B82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jlqj4b">
    <w:name w:val="jlqj4b"/>
    <w:basedOn w:val="Privzetapisavaodstavka"/>
    <w:rsid w:val="0071233F"/>
  </w:style>
  <w:style w:type="paragraph" w:styleId="HTML-oblikovano">
    <w:name w:val="HTML Preformatted"/>
    <w:basedOn w:val="Navaden"/>
    <w:link w:val="HTML-oblikovanoZnak"/>
    <w:uiPriority w:val="99"/>
    <w:unhideWhenUsed/>
    <w:rsid w:val="0071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en-GB" w:eastAsia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1233F"/>
    <w:rPr>
      <w:rFonts w:ascii="Courier New" w:hAnsi="Courier New" w:cs="Courier New"/>
      <w:lang w:val="en-GB" w:eastAsia="en-GB"/>
    </w:rPr>
  </w:style>
  <w:style w:type="paragraph" w:customStyle="1" w:styleId="3372873BB58A4DED866D2BE34882C06C">
    <w:name w:val="3372873BB58A4DED866D2BE34882C06C"/>
    <w:rsid w:val="00E45C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NogaZnak">
    <w:name w:val="Noga Znak"/>
    <w:basedOn w:val="Privzetapisavaodstavka"/>
    <w:link w:val="Noga"/>
    <w:rsid w:val="00E45C7A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45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45C7A"/>
    <w:rPr>
      <w:rFonts w:ascii="Tahoma" w:hAnsi="Tahoma" w:cs="Tahoma"/>
      <w:sz w:val="16"/>
      <w:szCs w:val="16"/>
      <w:lang w:val="en-US" w:eastAsia="en-US"/>
    </w:rPr>
  </w:style>
  <w:style w:type="character" w:customStyle="1" w:styleId="viiyi">
    <w:name w:val="viiyi"/>
    <w:basedOn w:val="Privzetapisavaodstavka"/>
    <w:rsid w:val="001B33DF"/>
  </w:style>
  <w:style w:type="paragraph" w:styleId="Pripombabesedilo">
    <w:name w:val="annotation text"/>
    <w:basedOn w:val="Navaden"/>
    <w:link w:val="PripombabesediloZnak"/>
    <w:uiPriority w:val="99"/>
    <w:rsid w:val="00B8295B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295B"/>
  </w:style>
  <w:style w:type="paragraph" w:styleId="Odstavekseznama">
    <w:name w:val="List Paragraph"/>
    <w:basedOn w:val="Navaden"/>
    <w:link w:val="OdstavekseznamaZnak"/>
    <w:uiPriority w:val="34"/>
    <w:qFormat/>
    <w:rsid w:val="00B8295B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B8295B"/>
    <w:rPr>
      <w:rFonts w:ascii="Arial" w:hAnsi="Arial"/>
      <w:szCs w:val="24"/>
      <w:lang w:eastAsia="en-US"/>
    </w:rPr>
  </w:style>
  <w:style w:type="character" w:styleId="Krepko">
    <w:name w:val="Strong"/>
    <w:uiPriority w:val="22"/>
    <w:qFormat/>
    <w:rsid w:val="00B82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O\DHR\SPKZP\GLAVA%20DOK\17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173-SPKZP.dotx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*Avtorji obravnavanega dokumenta: EFSA, Laura Maxim, Mario Mazzocchi, Stephan Van den Broucke, Fabiana Zollo, Tobin Robinson, Claire Rogers, Domagoj Vrbos, Giorgia Zamariola in Anthony Smith</dc:creator>
  <cp:lastModifiedBy>Elizabeta Mičović</cp:lastModifiedBy>
  <cp:revision>2</cp:revision>
  <cp:lastPrinted>2010-07-16T08:41:00Z</cp:lastPrinted>
  <dcterms:created xsi:type="dcterms:W3CDTF">2020-12-22T08:50:00Z</dcterms:created>
  <dcterms:modified xsi:type="dcterms:W3CDTF">2020-12-22T08:50:00Z</dcterms:modified>
</cp:coreProperties>
</file>